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8D" w:rsidRDefault="00864E8D"/>
    <w:tbl>
      <w:tblPr>
        <w:tblStyle w:val="aa"/>
        <w:tblpPr w:leftFromText="180" w:rightFromText="180" w:vertAnchor="text" w:horzAnchor="margin" w:tblpY="-75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5637"/>
        <w:gridCol w:w="3934"/>
      </w:tblGrid>
      <w:tr w:rsidR="00864E8D" w:rsidTr="00864E8D">
        <w:trPr>
          <w:trHeight w:val="1969"/>
        </w:trPr>
        <w:tc>
          <w:tcPr>
            <w:tcW w:w="5637" w:type="dxa"/>
          </w:tcPr>
          <w:p w:rsidR="00864E8D" w:rsidRPr="00864E8D" w:rsidRDefault="00864E8D" w:rsidP="00864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E8D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864E8D" w:rsidRDefault="00864E8D" w:rsidP="0086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методического совета</w:t>
            </w:r>
          </w:p>
          <w:p w:rsidR="00864E8D" w:rsidRPr="00864E8D" w:rsidRDefault="00864E8D" w:rsidP="003F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F6C23" w:rsidRPr="003F6C23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 w:rsidR="003F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F6C23" w:rsidRPr="003F6C2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6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6C23" w:rsidRPr="003F6C2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34" w:type="dxa"/>
          </w:tcPr>
          <w:p w:rsidR="00864E8D" w:rsidRPr="00445B62" w:rsidRDefault="00864E8D" w:rsidP="00864E8D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  <w:r w:rsidRPr="0044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64E8D" w:rsidRPr="00445B62" w:rsidRDefault="00864E8D" w:rsidP="00864E8D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МБОУ «Крымская</w:t>
            </w:r>
          </w:p>
          <w:p w:rsidR="00864E8D" w:rsidRPr="00445B62" w:rsidRDefault="00864E8D" w:rsidP="00864E8D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школа-гимназия»</w:t>
            </w:r>
          </w:p>
          <w:p w:rsidR="00864E8D" w:rsidRPr="00445B62" w:rsidRDefault="00864E8D" w:rsidP="00864E8D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6F5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В. Пихидчук</w:t>
            </w:r>
          </w:p>
          <w:p w:rsidR="00864E8D" w:rsidRPr="006F554E" w:rsidRDefault="006F554E" w:rsidP="0086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4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16.09.2022 г.№</w:t>
            </w:r>
            <w:r w:rsidR="00B24204">
              <w:rPr>
                <w:rFonts w:ascii="Times New Roman" w:hAnsi="Times New Roman" w:cs="Times New Roman"/>
                <w:sz w:val="28"/>
                <w:szCs w:val="28"/>
              </w:rPr>
              <w:t xml:space="preserve"> 213</w:t>
            </w:r>
          </w:p>
        </w:tc>
      </w:tr>
    </w:tbl>
    <w:p w:rsidR="00864E8D" w:rsidRDefault="004E0876" w:rsidP="00864E8D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E0876" w:rsidRPr="00640FA2" w:rsidRDefault="004E0876" w:rsidP="004E0876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библиотеке МБОУ «Крымская школа-гимназия»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3E66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6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A3E66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3956E3" w:rsidRPr="00640FA2" w:rsidRDefault="003956E3" w:rsidP="0064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6F554E" w:rsidRPr="006F554E" w:rsidRDefault="003956E3" w:rsidP="006F55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55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F554E" w:rsidRPr="006F554E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на основе Федерального закона Российской Федерации от 29 декабря 2012 г. № 273-ФЗ «Об образовании в Российской Федерации», Закона «О библиотечном деле», на основании Приказа от 1 марта 2004 г.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N 436-ФЗ (ред. от 14.10.2014) "О защите детей от информации, причиняющей вред их здоровью и развитию".</w:t>
      </w:r>
    </w:p>
    <w:p w:rsidR="003956E3" w:rsidRPr="00640FA2" w:rsidRDefault="006F554E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A1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является локальным актом МБОУ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«Крымская школа-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640FA2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уровень  требований к библиотеке как к структурному подразделению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6E3" w:rsidRPr="00640FA2" w:rsidRDefault="00055A1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является структурным подразделением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школа-гимназия»,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3956E3" w:rsidRPr="00640FA2" w:rsidRDefault="00055A1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библиотеки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="00931872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54E" w:rsidRPr="006F554E" w:rsidRDefault="00931872" w:rsidP="006F554E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54E" w:rsidRPr="006F554E">
        <w:rPr>
          <w:rFonts w:ascii="Times New Roman" w:hAnsi="Times New Roman" w:cs="Times New Roman"/>
          <w:sz w:val="28"/>
          <w:szCs w:val="28"/>
        </w:rPr>
        <w:t>Цели библиотеки соотносятся с целями образовательной организации: формирование общей культуры личности,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6F554E" w:rsidRDefault="006F554E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E3" w:rsidRPr="00640FA2" w:rsidRDefault="00931872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школа-гимназия»,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3956E3" w:rsidRPr="00640FA2" w:rsidRDefault="00931872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D570AB" w:rsidRDefault="00931872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 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</w:t>
      </w:r>
      <w:r w:rsidR="004E0876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осуществления такой деятельно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D57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материалам, в соответствии со ст. 13 Федерального закона  от 25.07.2002 г. № 114-ФЗ относятся: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официальные материалы запрещенных экстремистских организаций;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3956E3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237E71" w:rsidRPr="00640FA2" w:rsidRDefault="00237E71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В библиотеке запрещается распространение информации, доступ к которой запрещён Федеральными законами от 29.12.2010 г. №436-ФЗ «О защите детей от информации, причиняющей вред их здоровью и развитию», от 29.06.2013 г. №135-ФЗ «О внесении изменений в статью 5 Федерального закона «О защите детей от информации, причиняющей вред их здоровью и развитию» и отдельные законодательные акты Российской Федерации в целях защиты детей от информации </w:t>
      </w:r>
      <w:r w:rsidR="00D57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пропагандирующей отрицание традиционных семейных ценностей.</w:t>
      </w:r>
    </w:p>
    <w:p w:rsidR="003956E3" w:rsidRPr="00640FA2" w:rsidRDefault="00D570AB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</w:t>
      </w:r>
    </w:p>
    <w:p w:rsidR="003956E3" w:rsidRPr="00640FA2" w:rsidRDefault="00D570AB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="00931872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доступность и качество библиотечно-информационного обслуживания библиотеки.</w:t>
      </w:r>
    </w:p>
    <w:p w:rsidR="003956E3" w:rsidRPr="00640FA2" w:rsidRDefault="00D570AB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931872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570AB" w:rsidRDefault="003956E3" w:rsidP="00D5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0AB" w:rsidRDefault="00D570AB" w:rsidP="00D57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6E3" w:rsidRPr="00640FA2" w:rsidRDefault="003956E3" w:rsidP="00D57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 Основные задачи</w:t>
      </w:r>
    </w:p>
    <w:p w:rsidR="00473AC4" w:rsidRDefault="00640FA2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B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библиотеки являются: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школа-гимназия»,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r w:rsidR="00473AC4" w:rsidRPr="00473AC4">
        <w:rPr>
          <w:rFonts w:ascii="Times New Roman" w:hAnsi="Times New Roman" w:cs="Times New Roman"/>
          <w:sz w:val="28"/>
          <w:szCs w:val="28"/>
        </w:rPr>
        <w:t>Формирование навыков независимого библиотечного пользователя: обучение поиску, отбору и критической оценке информаци</w:t>
      </w:r>
      <w:r w:rsidR="00473AC4">
        <w:rPr>
          <w:rFonts w:ascii="Times New Roman" w:hAnsi="Times New Roman" w:cs="Times New Roman"/>
          <w:sz w:val="28"/>
          <w:szCs w:val="28"/>
        </w:rPr>
        <w:t>и в соответствии с требованиям ФГОС</w:t>
      </w:r>
      <w:r w:rsidR="00473AC4" w:rsidRPr="00473AC4">
        <w:rPr>
          <w:rFonts w:ascii="Times New Roman" w:hAnsi="Times New Roman" w:cs="Times New Roman"/>
          <w:sz w:val="28"/>
          <w:szCs w:val="28"/>
        </w:rPr>
        <w:t>.</w:t>
      </w:r>
    </w:p>
    <w:p w:rsidR="003956E3" w:rsidRDefault="00473AC4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473AC4" w:rsidRPr="00473AC4" w:rsidRDefault="00473AC4" w:rsidP="00473AC4">
      <w:pPr>
        <w:jc w:val="both"/>
        <w:rPr>
          <w:rFonts w:ascii="Times New Roman" w:hAnsi="Times New Roman" w:cs="Times New Roman"/>
          <w:sz w:val="28"/>
          <w:szCs w:val="28"/>
        </w:rPr>
      </w:pPr>
      <w:r w:rsidRPr="004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473AC4">
        <w:rPr>
          <w:rFonts w:ascii="Times New Roman" w:hAnsi="Times New Roman" w:cs="Times New Roman"/>
          <w:sz w:val="28"/>
          <w:szCs w:val="28"/>
        </w:rPr>
        <w:t xml:space="preserve">Пополнение и сохранение фондов библиотеки учебно-методическими пособиями, отвечающим требованиям реализации новых ФГОС. 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56E3" w:rsidRPr="00640FA2" w:rsidRDefault="003956E3" w:rsidP="0064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функции библиотеки</w:t>
      </w:r>
    </w:p>
    <w:p w:rsidR="004F3D47" w:rsidRPr="004F3D47" w:rsidRDefault="004F3D47" w:rsidP="004F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956E3" w:rsidRPr="004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основных задач библиотека:</w:t>
      </w:r>
    </w:p>
    <w:p w:rsidR="004F3D47" w:rsidRPr="004F3D47" w:rsidRDefault="004F3D47" w:rsidP="004F3D4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 3.1. Формирует фонд библиотечно-информационных ресурсов школы</w:t>
      </w:r>
      <w:r w:rsidR="004B6B18">
        <w:rPr>
          <w:rFonts w:ascii="Times New Roman" w:hAnsi="Times New Roman" w:cs="Times New Roman"/>
          <w:sz w:val="28"/>
          <w:szCs w:val="28"/>
        </w:rPr>
        <w:t>-гимназии</w:t>
      </w:r>
      <w:r w:rsidRPr="004F3D47">
        <w:rPr>
          <w:rFonts w:ascii="Times New Roman" w:hAnsi="Times New Roman" w:cs="Times New Roman"/>
          <w:sz w:val="28"/>
          <w:szCs w:val="28"/>
        </w:rPr>
        <w:t xml:space="preserve">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 осуществляет размещение, организацию и сохранность документов библиотеки. </w:t>
      </w:r>
    </w:p>
    <w:p w:rsidR="004F3D47" w:rsidRPr="004F3D47" w:rsidRDefault="004F3D47" w:rsidP="004F3D4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>3.2. Организует и ведет справочно-библиографический аппарат: каталоги, тематические картотеки, электронный каталог.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 3.3. Осуществляет дифференцированное библиотечно-информационное обслуживание обучающихся. </w:t>
      </w:r>
    </w:p>
    <w:p w:rsidR="004F3D47" w:rsidRPr="004F3D47" w:rsidRDefault="004F3D47" w:rsidP="004F3D4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>3.3.1.Предоставляет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4F3D47" w:rsidRPr="004F3D47" w:rsidRDefault="004F3D47" w:rsidP="004F3D4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3.3.3.Организует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>3.4. Осуществляет библиотечно-информационное обслуживание педагогических работников</w:t>
      </w:r>
      <w:r w:rsidR="004B6B18">
        <w:rPr>
          <w:rFonts w:ascii="Times New Roman" w:hAnsi="Times New Roman" w:cs="Times New Roman"/>
          <w:sz w:val="28"/>
          <w:szCs w:val="28"/>
        </w:rPr>
        <w:t xml:space="preserve"> МБОУ «Крымская школа-гимназия»</w:t>
      </w:r>
      <w:r w:rsidRPr="004F3D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3.4.1.Удовлетворяет запросы, связанные с обучением, воспитанием и здоровьем детей;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3.4.2. Удовлетворяет запросы в области педагогических инноваций и новых технологий;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3.4.3.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3.4.4.Способствует проведению занятий по формированию информационной культуры. 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>3.5. 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4F3D47" w:rsidRPr="004F3D47" w:rsidRDefault="004F3D47" w:rsidP="004B6B1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 3.5.1. Консультирует по вопросам организации семейного чтения, знакомит с информацией по воспитанию детей;</w:t>
      </w:r>
    </w:p>
    <w:p w:rsidR="004F3D47" w:rsidRPr="001C2603" w:rsidRDefault="004F3D47" w:rsidP="004F3D47">
      <w:pPr>
        <w:spacing w:line="240" w:lineRule="auto"/>
        <w:ind w:left="-284" w:firstLine="426"/>
        <w:jc w:val="both"/>
        <w:rPr>
          <w:sz w:val="28"/>
          <w:szCs w:val="28"/>
        </w:rPr>
      </w:pPr>
      <w:r w:rsidRPr="004F3D47">
        <w:rPr>
          <w:rFonts w:ascii="Times New Roman" w:hAnsi="Times New Roman" w:cs="Times New Roman"/>
          <w:sz w:val="28"/>
          <w:szCs w:val="28"/>
        </w:rPr>
        <w:t xml:space="preserve"> 3.5.2. Консультирует по вопросам учебных изданий для обучающихся</w:t>
      </w:r>
      <w:r w:rsidRPr="001C2603">
        <w:rPr>
          <w:sz w:val="28"/>
          <w:szCs w:val="28"/>
        </w:rPr>
        <w:t xml:space="preserve">. </w:t>
      </w:r>
    </w:p>
    <w:p w:rsidR="003956E3" w:rsidRPr="00640FA2" w:rsidRDefault="003956E3" w:rsidP="0064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18" w:rsidRDefault="003956E3" w:rsidP="0064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Организация деятельности библиотеки</w:t>
      </w:r>
    </w:p>
    <w:p w:rsidR="004B6B18" w:rsidRPr="004B6B18" w:rsidRDefault="004B6B18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Pr="004B6B18">
        <w:rPr>
          <w:rFonts w:ascii="Times New Roman" w:hAnsi="Times New Roman" w:cs="Times New Roman"/>
          <w:sz w:val="28"/>
          <w:szCs w:val="28"/>
        </w:rPr>
        <w:t>Наличие укомплектованной библиотеки, реализующей ФГОС.</w:t>
      </w:r>
    </w:p>
    <w:p w:rsidR="004B6B18" w:rsidRDefault="004B6B18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.Библиотека включает следующие отделы: абонемен</w:t>
      </w:r>
      <w:r w:rsidR="00A85E2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читальный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 учебным и воспитательным планами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школа-гимназия»,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программами, проектами </w:t>
      </w:r>
      <w:r w:rsidR="005B0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планом работы библиотеки. </w:t>
      </w:r>
      <w:r w:rsidR="005B0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модернизации библиотеки в условиях информатизации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перехода на новые ФГОСы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пределах средств, выделяемых учредителями, 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«Крымская школа-гимназия»,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библиотеку:</w:t>
      </w:r>
    </w:p>
    <w:p w:rsidR="004B6B18" w:rsidRPr="004B6B18" w:rsidRDefault="004B6B18" w:rsidP="005B0A4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6B18">
        <w:rPr>
          <w:rFonts w:ascii="Times New Roman" w:hAnsi="Times New Roman" w:cs="Times New Roman"/>
          <w:sz w:val="28"/>
          <w:szCs w:val="28"/>
        </w:rPr>
        <w:t>- гарантированным финансированием комплектования библиотечно- информационных ресурсов, предусмотренных в школе;</w:t>
      </w:r>
    </w:p>
    <w:p w:rsidR="004B6B18" w:rsidRPr="004B6B18" w:rsidRDefault="004B6B18" w:rsidP="005B0A4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6B18">
        <w:rPr>
          <w:rFonts w:ascii="Times New Roman" w:hAnsi="Times New Roman" w:cs="Times New Roman"/>
          <w:sz w:val="28"/>
          <w:szCs w:val="28"/>
        </w:rPr>
        <w:t xml:space="preserve"> 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4B6B18" w:rsidRPr="004B6B18" w:rsidRDefault="004B6B18" w:rsidP="005B0A4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6B18">
        <w:rPr>
          <w:rFonts w:ascii="Times New Roman" w:hAnsi="Times New Roman" w:cs="Times New Roman"/>
          <w:sz w:val="28"/>
          <w:szCs w:val="28"/>
        </w:rPr>
        <w:t xml:space="preserve"> - 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4B6B18" w:rsidRPr="004B6B18" w:rsidRDefault="004B6B18" w:rsidP="005B0A4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6B18">
        <w:rPr>
          <w:rFonts w:ascii="Times New Roman" w:hAnsi="Times New Roman" w:cs="Times New Roman"/>
          <w:sz w:val="28"/>
          <w:szCs w:val="28"/>
        </w:rPr>
        <w:t xml:space="preserve"> - ремонтом и сервисным обслуживанием техники и оборудования библиотеки;</w:t>
      </w:r>
    </w:p>
    <w:p w:rsidR="004B6B18" w:rsidRPr="005B0A44" w:rsidRDefault="004B6B18" w:rsidP="005B0A4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6B18">
        <w:rPr>
          <w:rFonts w:ascii="Times New Roman" w:hAnsi="Times New Roman" w:cs="Times New Roman"/>
          <w:sz w:val="28"/>
          <w:szCs w:val="28"/>
        </w:rPr>
        <w:t xml:space="preserve"> -библиотечной техникой и канцелярскими принадлежностями. </w:t>
      </w:r>
    </w:p>
    <w:p w:rsidR="005B0A44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205791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сохранности аппаратуры, оборудования и имущества библиотеки.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уставом. 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Режим работы библиотеки определяется</w:t>
      </w:r>
      <w:r w:rsidR="00A85E2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педагогом-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в соответствии с правилами внутреннего распорядка 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«Крымская школа-гимназия».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режима работы библиотеки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выделение: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•двух рабочего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ежедневно на выполнение внутрибиблиотечной работы;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од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раза в месяц—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санитарного дня, в кот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орый обслуживание пользователей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производится;</w:t>
      </w:r>
    </w:p>
    <w:p w:rsidR="00640FA2" w:rsidRDefault="005B0A44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менее одного раза в месяц — методического дня.</w:t>
      </w:r>
    </w:p>
    <w:p w:rsidR="003956E3" w:rsidRPr="00640FA2" w:rsidRDefault="00640FA2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5B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рационального использования информационных ресурсов в работе с детьми и юношеством библиотека  взаимодействует с библиотеками </w:t>
      </w:r>
      <w:r w:rsidR="005B0A44" w:rsidRPr="005B0A44">
        <w:rPr>
          <w:rFonts w:ascii="Times New Roman" w:hAnsi="Times New Roman" w:cs="Times New Roman"/>
          <w:sz w:val="28"/>
          <w:szCs w:val="28"/>
        </w:rPr>
        <w:t>других образовательных организаций района.</w:t>
      </w:r>
    </w:p>
    <w:p w:rsidR="003956E3" w:rsidRPr="00640FA2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B0A44" w:rsidRPr="001424F8" w:rsidRDefault="005B0A44" w:rsidP="0014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У</w:t>
      </w:r>
      <w:r w:rsidR="003956E3"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правление, штаты</w:t>
      </w:r>
    </w:p>
    <w:p w:rsidR="005B0A44" w:rsidRPr="005B0A44" w:rsidRDefault="005B0A44" w:rsidP="005B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>5.1. Управление библиотекой осуществляется в соответствии с законодательством РФ, субъектов РФ и штатным расписанием школы.</w:t>
      </w:r>
    </w:p>
    <w:p w:rsidR="003956E3" w:rsidRPr="00640FA2" w:rsidRDefault="005B0A44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.Общее руководство библиотекой и контроль за ее деятельностью осуществляет  директор 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«Крымская школа-гимназия»,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3956E3" w:rsidRPr="00640FA2" w:rsidRDefault="005B0A44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Руководство библиотекой осуществляет 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ь, который несет ответствен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перед обществом и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обучающимися, их родителями (иными законными представителями) за организацию и результаты деятельности библиотеки в соответствии с функциональными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обязанностями, преду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смотренными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квалификационными требованиями, трудовым договором и уставом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школа-гимназия».</w:t>
      </w:r>
    </w:p>
    <w:p w:rsidR="005B0A44" w:rsidRDefault="005B0A44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.Педагог-б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иблиотекарь назначается руководителем 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«Крымская школа-гимназия»,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членом педагогического коллектива и входит в состав педагогического совета</w:t>
      </w:r>
      <w:r w:rsidR="001E436D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«Крымская школа-гимназия».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>5.5. 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 xml:space="preserve"> 5.6. Педагог - библиотекарь, разрабатывает и представляет руководителю общеобразовательной организации на утверждение следующие документы: 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 xml:space="preserve">5.6.1.Положение о школьной библиотеке; 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 xml:space="preserve">5.6.2. Правила пользования библиотекой; 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>5.6.3. Планово-отчетную документацию;</w:t>
      </w:r>
    </w:p>
    <w:p w:rsidR="005B0A44" w:rsidRPr="005B0A44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 xml:space="preserve"> 5.6.4. План работы на текущий год; </w:t>
      </w:r>
    </w:p>
    <w:p w:rsidR="00640FA2" w:rsidRPr="001719CC" w:rsidRDefault="005B0A44" w:rsidP="001719C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0A44">
        <w:rPr>
          <w:rFonts w:ascii="Times New Roman" w:hAnsi="Times New Roman" w:cs="Times New Roman"/>
          <w:sz w:val="28"/>
          <w:szCs w:val="28"/>
        </w:rPr>
        <w:t xml:space="preserve">5.6.5. Анализ работы библиотеки по итогам года. </w:t>
      </w:r>
    </w:p>
    <w:p w:rsidR="001719CC" w:rsidRDefault="001719CC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5.8</w:t>
      </w:r>
      <w:r w:rsidR="00F74DFE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.Педагог-библиотекарь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74DFE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 </w:t>
      </w:r>
    </w:p>
    <w:p w:rsidR="003956E3" w:rsidRPr="00640FA2" w:rsidRDefault="001719CC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отношения</w:t>
      </w:r>
      <w:r w:rsidR="00F74DFE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педагога-библиотекаря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3956E3" w:rsidRDefault="001719CC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4DFE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Педагог-библиотекарь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F74DFE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т аттестации в соответствии с порядком, установленным Правительст</w:t>
      </w:r>
      <w:r w:rsidR="00866FB5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Российской Федерации, должен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удовлетворять требованиям соответствующих квалификационных характеристик и обязан выполнять Типовое положение об общеобразовательном учреждении и настоящее положение.</w:t>
      </w:r>
    </w:p>
    <w:p w:rsidR="00864E8D" w:rsidRPr="00640FA2" w:rsidRDefault="00864E8D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E3" w:rsidRPr="00640FA2" w:rsidRDefault="003956E3" w:rsidP="0014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Права и обязанности </w:t>
      </w:r>
      <w:r w:rsidR="00171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педагога-</w:t>
      </w: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</w:t>
      </w:r>
      <w:r w:rsidR="00171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отекаря</w:t>
      </w:r>
    </w:p>
    <w:p w:rsidR="00640FA2" w:rsidRDefault="003956E3" w:rsidP="004B6B18">
      <w:pPr>
        <w:tabs>
          <w:tab w:val="left" w:pos="567"/>
          <w:tab w:val="left" w:pos="709"/>
          <w:tab w:val="left" w:pos="4185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Педагог-библиотекарь имеет </w:t>
      </w:r>
      <w:r w:rsidR="00866FB5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право:                                                                                                  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МБОУ</w:t>
      </w:r>
    </w:p>
    <w:p w:rsidR="003956E3" w:rsidRDefault="00866FB5" w:rsidP="00E159C6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«Крымская школа-гимназия»,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настоящем Положении; 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19CC" w:rsidRPr="001719CC">
        <w:rPr>
          <w:rFonts w:ascii="Times New Roman" w:hAnsi="Times New Roman" w:cs="Times New Roman"/>
          <w:sz w:val="28"/>
          <w:szCs w:val="28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  <w:r w:rsidR="001719CC" w:rsidRP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определять в соответствии с правилами пользования библиотекой, утвержденными директором МБОУ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Крымская школа-гимназия»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согла</w:t>
      </w:r>
      <w:r w:rsidR="00E15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сованию с Советом школы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виды и размеры компенсации ущерба, нанесенного пользователями библиотеки; </w:t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59C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иметь ежегодный отпуск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дополнительный оплачиваемый отпуск в соответствии с коллективным договором между работниками и руководством МБОУ</w:t>
      </w:r>
      <w:r w:rsidR="00E1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«Крымская школа-гимназия»,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иными локальными нормативными актами;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59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быть представленным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различным формам поощрения, наградам и знакам отличия, предусмотренным для рабо</w:t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образования и культуры;</w:t>
      </w:r>
      <w:r w:rsidR="001719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59C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1719CC" w:rsidRPr="00E159C6" w:rsidRDefault="001719CC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9C6" w:rsidRPr="00E159C6" w:rsidRDefault="009B503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6.2.Педагог-библиотекарь</w:t>
      </w:r>
      <w:r w:rsidR="00640FA2" w:rsidRPr="00E1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56E3" w:rsidRPr="00E1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обязан:</w:t>
      </w:r>
    </w:p>
    <w:p w:rsidR="00E159C6" w:rsidRDefault="00E159C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обеспечить пользователям возмо</w:t>
      </w:r>
      <w:r w:rsidR="00BB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жность работы с информационными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 библиотеки;</w:t>
      </w:r>
    </w:p>
    <w:p w:rsidR="00E159C6" w:rsidRDefault="00E159C6" w:rsidP="00E15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информировать пользователей о видах предоставляемых библиотекой услуг;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обеспечить научную организацию фондов и каталогов;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159C6">
        <w:rPr>
          <w:rFonts w:ascii="Times New Roman" w:hAnsi="Times New Roman" w:cs="Times New Roman"/>
          <w:sz w:val="28"/>
          <w:szCs w:val="28"/>
        </w:rPr>
        <w:t>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E159C6" w:rsidRDefault="00E159C6" w:rsidP="00E15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</w:t>
      </w:r>
      <w:r w:rsidRPr="00E159C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«О противодействии экстремистской деятельности» № 114-ФЗ от 25.07.2002г.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</w:t>
      </w:r>
      <w:r>
        <w:rPr>
          <w:rFonts w:ascii="Times New Roman" w:hAnsi="Times New Roman" w:cs="Times New Roman"/>
          <w:sz w:val="28"/>
          <w:szCs w:val="28"/>
        </w:rPr>
        <w:t>й библиотеки;</w:t>
      </w:r>
    </w:p>
    <w:p w:rsidR="00E159C6" w:rsidRPr="00E159C6" w:rsidRDefault="00E159C6" w:rsidP="00E15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</w:t>
      </w:r>
      <w:r w:rsidRPr="00E159C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29.12.2010 N 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</w:t>
      </w:r>
      <w:r>
        <w:rPr>
          <w:rFonts w:ascii="Times New Roman" w:hAnsi="Times New Roman" w:cs="Times New Roman"/>
          <w:sz w:val="28"/>
          <w:szCs w:val="28"/>
        </w:rPr>
        <w:t>мации;</w:t>
      </w:r>
      <w:r w:rsidRPr="00E15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C6" w:rsidRDefault="00E159C6" w:rsidP="00E1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совершенствовать информационно-библиографическое и библиотечное обслуживание пользователей; </w:t>
      </w:r>
    </w:p>
    <w:p w:rsidR="00E159C6" w:rsidRDefault="00E159C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обеспечивать сохранность использования носителей информации, их систематизацию, размещение и хранение;</w:t>
      </w:r>
    </w:p>
    <w:p w:rsidR="00E159C6" w:rsidRDefault="00E159C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обеспечивать режим работы в соответствии с потребностями пользователей и работой МБОУ 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 школа-гимназия»;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отчитываться в установлен</w:t>
      </w:r>
      <w:r w:rsidR="00BB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порядке перед руководителем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 школа-гимназия»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1 раз в год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6E3" w:rsidRPr="00640FA2" w:rsidRDefault="00E159C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повышать квалификацию.</w:t>
      </w:r>
    </w:p>
    <w:p w:rsidR="003956E3" w:rsidRPr="00640FA2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59C6" w:rsidRPr="001424F8" w:rsidRDefault="003956E3" w:rsidP="0014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Права и обязанности пользователей библиотеки</w:t>
      </w:r>
    </w:p>
    <w:p w:rsidR="00B15C86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Пользователи библиотеки имеют право:</w:t>
      </w: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пользоваться справочно-библиографическим аппаратом библиотеки;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получать консультационную помощь в поиске и выборе источников информации;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продлевать срок пользования документами;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получать тематические, фактографические, уточняющие и библиографические справки на основе фонда библиотеки;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участвовать в мероприятиях, проводимых библиотекой;</w:t>
      </w: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и) обращаться для разрешения конфликтной ситуации к директору МБОУ</w:t>
      </w:r>
      <w:r w:rsidR="00BB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C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C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школа-гимназия»;</w:t>
      </w:r>
    </w:p>
    <w:p w:rsid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C86" w:rsidRPr="00B15C86" w:rsidRDefault="009B503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956E3"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Пользователи библиотеки обязаны:</w:t>
      </w:r>
    </w:p>
    <w:p w:rsid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соблюдать правила пользования библиотекой;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 </w:t>
      </w:r>
    </w:p>
    <w:p w:rsid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поддерживать порядок расстановки документов в открытом доступе библиотеки, р</w:t>
      </w:r>
      <w:r w:rsidR="00A85E2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асположения карточек в каталоге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картотек</w:t>
      </w:r>
      <w:r w:rsidR="00A37142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пользоваться ценными и справочными документами только в помещении библиотеки;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B15C86" w:rsidRP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возвращать документы в библиотеку в установленны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сроки;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5C86">
        <w:rPr>
          <w:rFonts w:ascii="Times New Roman" w:hAnsi="Times New Roman" w:cs="Times New Roman"/>
          <w:sz w:val="28"/>
          <w:szCs w:val="28"/>
        </w:rPr>
        <w:t>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C86" w:rsidRDefault="009B503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полностью рассчитаться с библиотекой по истечении срока обучения или работы в общеобразовательном учреждении. </w:t>
      </w:r>
    </w:p>
    <w:p w:rsidR="00B15C86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</w:t>
      </w:r>
      <w:r w:rsidR="00BB0DFD"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пользования библиотекой:</w:t>
      </w:r>
    </w:p>
    <w:p w:rsid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запись обучающихся и педагогических работников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03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 школа-гимназия»,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библиотеку производится в индивидуальном порядке, а родителей (иных законных представителей) обучающихся — по паспорту;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перерегистрация пользователей библиотеки производится ежегодно;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документом, подтверждающим право пользования библиотекой, является читательский формуляр;</w:t>
      </w:r>
    </w:p>
    <w:p w:rsidR="00B15C86" w:rsidRDefault="00B15C86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E3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B15C86" w:rsidRDefault="003956E3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</w:t>
      </w:r>
      <w:r w:rsidR="00BB0DFD"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пользования абонементом:</w:t>
      </w:r>
    </w:p>
    <w:p w:rsidR="00B15C86" w:rsidRDefault="00B15C86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15C86">
        <w:rPr>
          <w:rFonts w:ascii="Times New Roman" w:hAnsi="Times New Roman" w:cs="Times New Roman"/>
          <w:sz w:val="28"/>
          <w:szCs w:val="28"/>
        </w:rPr>
        <w:t xml:space="preserve">аксимальные сроки пользования документами, учебниками, учебными пособиями - учебный год; </w:t>
      </w:r>
    </w:p>
    <w:p w:rsidR="00B15C86" w:rsidRDefault="00B15C86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15C86">
        <w:rPr>
          <w:rFonts w:ascii="Times New Roman" w:hAnsi="Times New Roman" w:cs="Times New Roman"/>
          <w:sz w:val="28"/>
          <w:szCs w:val="28"/>
        </w:rPr>
        <w:t xml:space="preserve">аучно-популярная, познавательная, художественная литература – 10 дней; </w:t>
      </w:r>
    </w:p>
    <w:p w:rsidR="00B15C86" w:rsidRDefault="00B15C86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5C86">
        <w:rPr>
          <w:rFonts w:ascii="Times New Roman" w:hAnsi="Times New Roman" w:cs="Times New Roman"/>
          <w:sz w:val="28"/>
          <w:szCs w:val="28"/>
        </w:rPr>
        <w:t>ериодические издания, издания повышенного спроса – 5 дней;</w:t>
      </w:r>
    </w:p>
    <w:p w:rsidR="00B15C86" w:rsidRDefault="00B15C86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15C86">
        <w:rPr>
          <w:rFonts w:ascii="Times New Roman" w:hAnsi="Times New Roman" w:cs="Times New Roman"/>
          <w:sz w:val="28"/>
          <w:szCs w:val="28"/>
        </w:rPr>
        <w:t xml:space="preserve">ользователи могут продлить срок пользования документами, если на них отсутствует спрос </w:t>
      </w:r>
      <w:r>
        <w:rPr>
          <w:rFonts w:ascii="Times New Roman" w:hAnsi="Times New Roman" w:cs="Times New Roman"/>
          <w:sz w:val="28"/>
          <w:szCs w:val="28"/>
        </w:rPr>
        <w:t>со стороны других пользователей;</w:t>
      </w:r>
    </w:p>
    <w:p w:rsidR="00B15C86" w:rsidRDefault="00B15C86" w:rsidP="00B15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15C86">
        <w:rPr>
          <w:rFonts w:ascii="Times New Roman" w:hAnsi="Times New Roman" w:cs="Times New Roman"/>
          <w:sz w:val="28"/>
          <w:szCs w:val="28"/>
        </w:rPr>
        <w:t>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B15C86" w:rsidRDefault="00B15C86" w:rsidP="00B15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86" w:rsidRDefault="001424F8" w:rsidP="00B15C86">
      <w:pPr>
        <w:spacing w:after="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7.5. </w:t>
      </w:r>
      <w:r w:rsidR="00B15C86" w:rsidRPr="00B15C86">
        <w:rPr>
          <w:rFonts w:ascii="Times New Roman" w:hAnsi="Times New Roman" w:cs="Times New Roman"/>
          <w:b/>
          <w:sz w:val="28"/>
          <w:szCs w:val="28"/>
        </w:rPr>
        <w:t>Порядок работы с компьютером, расположенным в библиотеке:</w:t>
      </w:r>
    </w:p>
    <w:p w:rsidR="00B15C86" w:rsidRPr="00B15C86" w:rsidRDefault="00B15C86" w:rsidP="00B15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 w:rsidRPr="00B15C86">
        <w:rPr>
          <w:rFonts w:ascii="Times New Roman" w:hAnsi="Times New Roman" w:cs="Times New Roman"/>
          <w:sz w:val="28"/>
          <w:szCs w:val="28"/>
        </w:rPr>
        <w:t>абота с компьютером участников образовательного процесса производится в присутствии сотрудника библиотеки;</w:t>
      </w:r>
    </w:p>
    <w:p w:rsidR="00B15C86" w:rsidRPr="00B15C86" w:rsidRDefault="00B15C86" w:rsidP="00B15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р</w:t>
      </w:r>
      <w:r w:rsidRPr="00B15C86">
        <w:rPr>
          <w:rFonts w:ascii="Times New Roman" w:hAnsi="Times New Roman" w:cs="Times New Roman"/>
          <w:sz w:val="28"/>
          <w:szCs w:val="28"/>
        </w:rPr>
        <w:t>азрешается работа за одним персональным компьютером не более двух человек одновременно;</w:t>
      </w:r>
    </w:p>
    <w:p w:rsidR="00B15C86" w:rsidRPr="00B15C86" w:rsidRDefault="00B15C86" w:rsidP="00B15C8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B15C86">
        <w:rPr>
          <w:rFonts w:ascii="Times New Roman" w:hAnsi="Times New Roman" w:cs="Times New Roman"/>
          <w:sz w:val="28"/>
          <w:szCs w:val="28"/>
        </w:rPr>
        <w:t>о всем вопросам поиска информации в Интернете пользователь должен обращаться к работнику библиотеки, запрещается обращение к ресурсам Интернета, предлагающим оплату;</w:t>
      </w:r>
    </w:p>
    <w:p w:rsidR="00B15C86" w:rsidRPr="00B15C86" w:rsidRDefault="00B15C86" w:rsidP="00B15C8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Pr="00B15C86">
        <w:rPr>
          <w:rFonts w:ascii="Times New Roman" w:hAnsi="Times New Roman" w:cs="Times New Roman"/>
          <w:sz w:val="28"/>
          <w:szCs w:val="28"/>
        </w:rPr>
        <w:t xml:space="preserve">абота с компьютером производится согласно утвержденным санитарно-гигиеническим требованиям. </w:t>
      </w:r>
    </w:p>
    <w:p w:rsidR="00B15C86" w:rsidRPr="00B15C86" w:rsidRDefault="00B15C86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E3" w:rsidRPr="00640FA2" w:rsidRDefault="003956E3" w:rsidP="00B15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E3" w:rsidRPr="00640FA2" w:rsidRDefault="003956E3" w:rsidP="004B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56E3" w:rsidRPr="003956E3" w:rsidRDefault="003956E3" w:rsidP="004B6B18">
      <w:pPr>
        <w:tabs>
          <w:tab w:val="left" w:pos="718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0876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составила педагог-библиотекрь                     </w:t>
      </w:r>
      <w:r w:rsidR="004E0876" w:rsidRP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Т.И.Баркалова</w:t>
      </w:r>
    </w:p>
    <w:sectPr w:rsidR="003956E3" w:rsidRPr="003956E3" w:rsidSect="00864E8D">
      <w:headerReference w:type="default" r:id="rId8"/>
      <w:footerReference w:type="default" r:id="rId9"/>
      <w:pgSz w:w="11906" w:h="16838"/>
      <w:pgMar w:top="1135" w:right="850" w:bottom="567" w:left="1701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16" w:rsidRDefault="00245216" w:rsidP="009A3E66">
      <w:pPr>
        <w:spacing w:after="0" w:line="240" w:lineRule="auto"/>
      </w:pPr>
      <w:r>
        <w:separator/>
      </w:r>
    </w:p>
  </w:endnote>
  <w:endnote w:type="continuationSeparator" w:id="1">
    <w:p w:rsidR="00245216" w:rsidRDefault="00245216" w:rsidP="009A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2626"/>
      <w:docPartObj>
        <w:docPartGallery w:val="Page Numbers (Bottom of Page)"/>
        <w:docPartUnique/>
      </w:docPartObj>
    </w:sdtPr>
    <w:sdtContent>
      <w:p w:rsidR="00BB0DFD" w:rsidRDefault="00FC0CB8">
        <w:pPr>
          <w:pStyle w:val="a8"/>
          <w:jc w:val="center"/>
        </w:pPr>
        <w:fldSimple w:instr=" PAGE   \* MERGEFORMAT ">
          <w:r w:rsidR="00245216">
            <w:rPr>
              <w:noProof/>
            </w:rPr>
            <w:t>1</w:t>
          </w:r>
        </w:fldSimple>
      </w:p>
    </w:sdtContent>
  </w:sdt>
  <w:p w:rsidR="00BB0DFD" w:rsidRDefault="00BB0D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16" w:rsidRDefault="00245216" w:rsidP="009A3E66">
      <w:pPr>
        <w:spacing w:after="0" w:line="240" w:lineRule="auto"/>
      </w:pPr>
      <w:r>
        <w:separator/>
      </w:r>
    </w:p>
  </w:footnote>
  <w:footnote w:type="continuationSeparator" w:id="1">
    <w:p w:rsidR="00245216" w:rsidRDefault="00245216" w:rsidP="009A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E66" w:rsidRDefault="00E4689E">
    <w:pPr>
      <w:pStyle w:val="a6"/>
    </w:pPr>
    <w:r>
      <w:ptab w:relativeTo="margin" w:alignment="center" w:leader="none"/>
    </w:r>
    <w:r w:rsidR="002F7FEB">
      <w:t xml:space="preserve">                                                                                                                                          </w:t>
    </w:r>
  </w:p>
  <w:p w:rsidR="009A3E66" w:rsidRDefault="00E4689E" w:rsidP="00E4689E">
    <w:pPr>
      <w:pStyle w:val="a6"/>
      <w:tabs>
        <w:tab w:val="clear" w:pos="4677"/>
        <w:tab w:val="clear" w:pos="9355"/>
        <w:tab w:val="left" w:pos="3315"/>
        <w:tab w:val="left" w:pos="7020"/>
      </w:tabs>
    </w:pPr>
    <w:r>
      <w:tab/>
    </w:r>
    <w:r>
      <w:tab/>
    </w:r>
  </w:p>
  <w:p w:rsidR="009A3E66" w:rsidRDefault="009A3E66" w:rsidP="00BB0DFD">
    <w:pPr>
      <w:pStyle w:val="a6"/>
      <w:jc w:val="center"/>
    </w:pPr>
  </w:p>
  <w:p w:rsidR="009A3E66" w:rsidRDefault="009A3E66">
    <w:pPr>
      <w:pStyle w:val="a6"/>
    </w:pPr>
  </w:p>
  <w:p w:rsidR="00160C8A" w:rsidRDefault="003E0AE7" w:rsidP="003E0AE7">
    <w:pPr>
      <w:pStyle w:val="a6"/>
      <w:tabs>
        <w:tab w:val="clear" w:pos="4677"/>
        <w:tab w:val="clear" w:pos="9355"/>
        <w:tab w:val="left" w:pos="70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313"/>
    <w:multiLevelType w:val="multilevel"/>
    <w:tmpl w:val="45508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41BF9"/>
    <w:multiLevelType w:val="multilevel"/>
    <w:tmpl w:val="A47CB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C458F"/>
    <w:multiLevelType w:val="multilevel"/>
    <w:tmpl w:val="D782180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>
    <w:nsid w:val="776943C9"/>
    <w:multiLevelType w:val="multilevel"/>
    <w:tmpl w:val="51EE7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56E3"/>
    <w:rsid w:val="00040FA0"/>
    <w:rsid w:val="00055A13"/>
    <w:rsid w:val="00127781"/>
    <w:rsid w:val="001424F8"/>
    <w:rsid w:val="00160C8A"/>
    <w:rsid w:val="001719CC"/>
    <w:rsid w:val="001E2542"/>
    <w:rsid w:val="001E436D"/>
    <w:rsid w:val="001F6D79"/>
    <w:rsid w:val="00205791"/>
    <w:rsid w:val="00237E71"/>
    <w:rsid w:val="00245216"/>
    <w:rsid w:val="00255E8D"/>
    <w:rsid w:val="002F7FEB"/>
    <w:rsid w:val="00351E0A"/>
    <w:rsid w:val="003956E3"/>
    <w:rsid w:val="003E0AE7"/>
    <w:rsid w:val="003F6C23"/>
    <w:rsid w:val="00445B62"/>
    <w:rsid w:val="00473AC4"/>
    <w:rsid w:val="004B6B18"/>
    <w:rsid w:val="004C7900"/>
    <w:rsid w:val="004E0876"/>
    <w:rsid w:val="004F3D47"/>
    <w:rsid w:val="00520E0A"/>
    <w:rsid w:val="005A1125"/>
    <w:rsid w:val="005B0A44"/>
    <w:rsid w:val="005B76B8"/>
    <w:rsid w:val="005E1561"/>
    <w:rsid w:val="00610954"/>
    <w:rsid w:val="0062486D"/>
    <w:rsid w:val="00640FA2"/>
    <w:rsid w:val="006812AD"/>
    <w:rsid w:val="006F554E"/>
    <w:rsid w:val="00745C68"/>
    <w:rsid w:val="007F4EA4"/>
    <w:rsid w:val="00864E8D"/>
    <w:rsid w:val="00866FB5"/>
    <w:rsid w:val="00931872"/>
    <w:rsid w:val="00961E83"/>
    <w:rsid w:val="009A3E66"/>
    <w:rsid w:val="009B5033"/>
    <w:rsid w:val="009E0CC5"/>
    <w:rsid w:val="00A37142"/>
    <w:rsid w:val="00A85E23"/>
    <w:rsid w:val="00AF3DFB"/>
    <w:rsid w:val="00AF6DA2"/>
    <w:rsid w:val="00B15C86"/>
    <w:rsid w:val="00B22672"/>
    <w:rsid w:val="00B24204"/>
    <w:rsid w:val="00B875C7"/>
    <w:rsid w:val="00BB0DFD"/>
    <w:rsid w:val="00CA36AB"/>
    <w:rsid w:val="00CE76FD"/>
    <w:rsid w:val="00D17237"/>
    <w:rsid w:val="00D37A2E"/>
    <w:rsid w:val="00D570AB"/>
    <w:rsid w:val="00E159C6"/>
    <w:rsid w:val="00E4689E"/>
    <w:rsid w:val="00F74DFE"/>
    <w:rsid w:val="00FC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39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6E3"/>
    <w:rPr>
      <w:color w:val="0000FF"/>
      <w:u w:val="single"/>
    </w:rPr>
  </w:style>
  <w:style w:type="character" w:styleId="a5">
    <w:name w:val="Strong"/>
    <w:basedOn w:val="a0"/>
    <w:uiPriority w:val="22"/>
    <w:qFormat/>
    <w:rsid w:val="003956E3"/>
    <w:rPr>
      <w:b/>
      <w:bCs/>
    </w:rPr>
  </w:style>
  <w:style w:type="character" w:customStyle="1" w:styleId="apple-converted-space">
    <w:name w:val="apple-converted-space"/>
    <w:basedOn w:val="a0"/>
    <w:rsid w:val="003956E3"/>
  </w:style>
  <w:style w:type="paragraph" w:styleId="a6">
    <w:name w:val="header"/>
    <w:basedOn w:val="a"/>
    <w:link w:val="a7"/>
    <w:uiPriority w:val="99"/>
    <w:semiHidden/>
    <w:unhideWhenUsed/>
    <w:rsid w:val="009A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3E66"/>
  </w:style>
  <w:style w:type="paragraph" w:styleId="a8">
    <w:name w:val="footer"/>
    <w:basedOn w:val="a"/>
    <w:link w:val="a9"/>
    <w:uiPriority w:val="99"/>
    <w:unhideWhenUsed/>
    <w:rsid w:val="009A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E66"/>
  </w:style>
  <w:style w:type="table" w:styleId="aa">
    <w:name w:val="Table Grid"/>
    <w:basedOn w:val="a1"/>
    <w:uiPriority w:val="59"/>
    <w:rsid w:val="00445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15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15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299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5324">
                              <w:marLeft w:val="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2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A7CB-FB01-4147-883E-10E18F8B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Секретарь</cp:lastModifiedBy>
  <cp:revision>5</cp:revision>
  <cp:lastPrinted>2022-09-21T06:51:00Z</cp:lastPrinted>
  <dcterms:created xsi:type="dcterms:W3CDTF">2022-09-19T13:01:00Z</dcterms:created>
  <dcterms:modified xsi:type="dcterms:W3CDTF">2022-09-21T06:53:00Z</dcterms:modified>
</cp:coreProperties>
</file>